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F96302" w:sz="6" w:space="4"/>
        </w:pBdr>
        <w:spacing w:after="160"/>
      </w:pPr>
      <w:r>
        <w:rPr>
          <w:b/>
          <w:bCs/>
          <w:i/>
          <w:iCs/>
          <w:sz w:val="18"/>
          <w:szCs w:val="18"/>
        </w:rPr>
        <w:t xml:space="preserve">Fictitious demo data for Microsoft 365 Copilot training. Not real customer, associate, vendor, or financial data.</w:t>
      </w:r>
    </w:p>
    <w:p>
      <w:pPr>
        <w:pStyle w:val="Heading1"/>
      </w:pPr>
      <w:r>
        <w:t xml:space="preserve">District 07 Weekly Store Manager Call</w:t>
      </w:r>
    </w:p>
    <w:p>
      <w:pPr>
        <w:spacing w:after="120"/>
      </w:pPr>
      <w:r>
        <w:t xml:space="preserve">Northwind Home Improvement Co. (fictional) · Microsoft Teams meeting · Monday, September 21, 2026, 8:00–8:45 AM · Transcript</w:t>
      </w:r>
    </w:p>
    <w:p>
      <w:pPr>
        <w:pStyle w:val="Heading2"/>
      </w:pPr>
      <w:r>
        <w:t xml:space="preserve">Attendees</w:t>
      </w:r>
    </w:p>
    <w:p>
      <w:pPr>
        <w:pStyle w:val="ListParagraph"/>
        <w:numPr>
          <w:ilvl w:val="0"/>
          <w:numId w:val="2"/>
        </w:numPr>
        <w:spacing w:after="40"/>
      </w:pPr>
      <w:r>
        <w:t xml:space="preserve">Jordan Ellis (District Manager, District 07)</w:t>
      </w:r>
    </w:p>
    <w:p>
      <w:pPr>
        <w:pStyle w:val="ListParagraph"/>
        <w:numPr>
          <w:ilvl w:val="0"/>
          <w:numId w:val="2"/>
        </w:numPr>
        <w:spacing w:after="40"/>
      </w:pPr>
      <w:r>
        <w:t xml:space="preserve">Priya Natarajan (SM, NW-0701 Lakeside)</w:t>
      </w:r>
    </w:p>
    <w:p>
      <w:pPr>
        <w:pStyle w:val="ListParagraph"/>
        <w:numPr>
          <w:ilvl w:val="0"/>
          <w:numId w:val="2"/>
        </w:numPr>
        <w:spacing w:after="40"/>
      </w:pPr>
      <w:r>
        <w:t xml:space="preserve">Marcus Bell (SM, NW-0702 Riverside)</w:t>
      </w:r>
    </w:p>
    <w:p>
      <w:pPr>
        <w:pStyle w:val="ListParagraph"/>
        <w:numPr>
          <w:ilvl w:val="0"/>
          <w:numId w:val="2"/>
        </w:numPr>
        <w:spacing w:after="40"/>
      </w:pPr>
      <w:r>
        <w:t xml:space="preserve">Elena Ruiz (SM, NW-0703 Cedar Park)</w:t>
      </w:r>
    </w:p>
    <w:p>
      <w:pPr>
        <w:pStyle w:val="ListParagraph"/>
        <w:numPr>
          <w:ilvl w:val="0"/>
          <w:numId w:val="2"/>
        </w:numPr>
        <w:spacing w:after="40"/>
      </w:pPr>
      <w:r>
        <w:t xml:space="preserve">Kevin Tran (SM, NW-0704 Harbor View)</w:t>
      </w:r>
    </w:p>
    <w:p>
      <w:pPr>
        <w:pStyle w:val="ListParagraph"/>
        <w:numPr>
          <w:ilvl w:val="0"/>
          <w:numId w:val="2"/>
        </w:numPr>
        <w:spacing w:after="40"/>
      </w:pPr>
      <w:r>
        <w:t xml:space="preserve">Alicia Moore (SM, NW-0705 Oak Hollow)</w:t>
      </w:r>
    </w:p>
    <w:p>
      <w:pPr>
        <w:pStyle w:val="ListParagraph"/>
        <w:numPr>
          <w:ilvl w:val="0"/>
          <w:numId w:val="2"/>
        </w:numPr>
        <w:spacing w:after="40"/>
      </w:pPr>
      <w:r>
        <w:t xml:space="preserve">Tom Becker (SM, NW-0706 Pinecrest)</w:t>
      </w:r>
    </w:p>
    <w:p>
      <w:pPr>
        <w:pStyle w:val="ListParagraph"/>
        <w:numPr>
          <w:ilvl w:val="0"/>
          <w:numId w:val="2"/>
        </w:numPr>
        <w:spacing w:after="40"/>
      </w:pPr>
      <w:r>
        <w:t xml:space="preserve">Renee Jackson (SM, NW-0707 Northgate)</w:t>
      </w:r>
    </w:p>
    <w:p>
      <w:pPr>
        <w:pStyle w:val="ListParagraph"/>
        <w:numPr>
          <w:ilvl w:val="0"/>
          <w:numId w:val="2"/>
        </w:numPr>
        <w:spacing w:after="40"/>
      </w:pPr>
      <w:r>
        <w:t xml:space="preserve">Sam Okafor (SM, NW-0708 Westfield)</w:t>
      </w:r>
    </w:p>
    <w:p>
      <w:pPr>
        <w:pStyle w:val="ListParagraph"/>
        <w:numPr>
          <w:ilvl w:val="0"/>
          <w:numId w:val="2"/>
        </w:numPr>
        <w:spacing w:after="40"/>
      </w:pPr>
      <w:r>
        <w:t xml:space="preserve">Lisa Chen (SM, NW-0709 Brookside)</w:t>
      </w:r>
    </w:p>
    <w:p>
      <w:pPr>
        <w:pStyle w:val="ListParagraph"/>
        <w:numPr>
          <w:ilvl w:val="0"/>
          <w:numId w:val="2"/>
        </w:numPr>
        <w:spacing w:after="40"/>
      </w:pPr>
      <w:r>
        <w:t xml:space="preserve">Derek Hughes (SM, NW-0710 Summit)</w:t>
      </w:r>
    </w:p>
    <w:p>
      <w:pPr>
        <w:pStyle w:val="ListParagraph"/>
        <w:numPr>
          <w:ilvl w:val="0"/>
          <w:numId w:val="2"/>
        </w:numPr>
        <w:spacing w:after="40"/>
      </w:pPr>
      <w:r>
        <w:t xml:space="preserve">Maya Patel (District HR Partner)</w:t>
      </w:r>
    </w:p>
    <w:p>
      <w:pPr>
        <w:pStyle w:val="ListParagraph"/>
        <w:numPr>
          <w:ilvl w:val="0"/>
          <w:numId w:val="2"/>
        </w:numPr>
        <w:spacing w:after="40"/>
      </w:pPr>
      <w:r>
        <w:t xml:space="preserve">Jamie Ortiz (Loss Prevention Partner)</w:t>
      </w:r>
    </w:p>
    <w:p>
      <w:pPr>
        <w:pStyle w:val="ListParagraph"/>
        <w:numPr>
          <w:ilvl w:val="0"/>
          <w:numId w:val="2"/>
        </w:numPr>
        <w:spacing w:after="40"/>
      </w:pPr>
      <w:r>
        <w:t xml:space="preserve">Andre Wallace (District Safety Partner)</w:t>
      </w:r>
    </w:p>
    <w:p>
      <w:pPr>
        <w:pStyle w:val="Heading2"/>
      </w:pPr>
      <w:r>
        <w:t xml:space="preserve">Transcript</w:t>
      </w:r>
    </w:p>
    <w:p>
      <w:pPr>
        <w:spacing w:after="140"/>
      </w:pPr>
      <w:r>
        <w:rPr>
          <w:color w:val="6F625A"/>
          <w:sz w:val="18"/>
          <w:szCs w:val="18"/>
        </w:rPr>
        <w:t xml:space="preserve">00:00:12  </w:t>
      </w:r>
      <w:r>
        <w:rPr>
          <w:b/>
          <w:bCs/>
        </w:rPr>
        <w:t xml:space="preserve">Jordan Ellis: </w:t>
      </w:r>
      <w:r>
        <w:t xml:space="preserve">Morning, everyone. Thanks for dialing in. Same format as always: district focus first, then the four stores we flagged last week, then open floor. I want us out in forty-five minutes so you can get back to the floor.</w:t>
      </w:r>
    </w:p>
    <w:p>
      <w:pPr>
        <w:spacing w:after="140"/>
      </w:pPr>
      <w:r>
        <w:rPr>
          <w:color w:val="6F625A"/>
          <w:sz w:val="18"/>
          <w:szCs w:val="18"/>
        </w:rPr>
        <w:t xml:space="preserve">00:00:31  </w:t>
      </w:r>
      <w:r>
        <w:rPr>
          <w:b/>
          <w:bCs/>
        </w:rPr>
        <w:t xml:space="preserve">Jordan Ellis: </w:t>
      </w:r>
      <w:r>
        <w:t xml:space="preserve">District focus this week is weekend pickup and fall set readiness. We are heading into the busiest fall weekends, and pickup on-time is where customers feel it first.</w:t>
      </w:r>
    </w:p>
    <w:p>
      <w:pPr>
        <w:spacing w:after="140"/>
      </w:pPr>
      <w:r>
        <w:rPr>
          <w:color w:val="6F625A"/>
          <w:sz w:val="18"/>
          <w:szCs w:val="18"/>
        </w:rPr>
        <w:t xml:space="preserve">00:01:05  </w:t>
      </w:r>
      <w:r>
        <w:rPr>
          <w:b/>
          <w:bCs/>
        </w:rPr>
        <w:t xml:space="preserve">Jordan Ellis: </w:t>
      </w:r>
      <w:r>
        <w:t xml:space="preserve">Marcus, you walked us through the Riverside weekend pickup model two weeks ago. Give everyone the thirty-second version again.</w:t>
      </w:r>
    </w:p>
    <w:p>
      <w:pPr>
        <w:spacing w:after="140"/>
      </w:pPr>
      <w:r>
        <w:rPr>
          <w:color w:val="6F625A"/>
          <w:sz w:val="18"/>
          <w:szCs w:val="18"/>
        </w:rPr>
        <w:t xml:space="preserve">00:01:14  </w:t>
      </w:r>
      <w:r>
        <w:rPr>
          <w:b/>
          <w:bCs/>
        </w:rPr>
        <w:t xml:space="preserve">Marcus Bell: </w:t>
      </w:r>
      <w:r>
        <w:t xml:space="preserve">Sure. We stage every pickup order that lands after 6 p.m. Friday before we open Saturday, we put two associates on the pickup desk from 9 to 2 on Saturday and Sunday, and a department supervisor owns the pickup queue each hour. On-time has been above 98 percent for six weeks.</w:t>
      </w:r>
    </w:p>
    <w:p>
      <w:pPr>
        <w:spacing w:after="140"/>
      </w:pPr>
      <w:r>
        <w:rPr>
          <w:color w:val="6F625A"/>
          <w:sz w:val="18"/>
          <w:szCs w:val="18"/>
        </w:rPr>
        <w:t xml:space="preserve">00:01:52  </w:t>
      </w:r>
      <w:r>
        <w:rPr>
          <w:b/>
          <w:bCs/>
        </w:rPr>
        <w:t xml:space="preserve">Jordan Ellis: </w:t>
      </w:r>
      <w:r>
        <w:t xml:space="preserve">Decision: Harbor View pilots the Riverside weekend pickup model starting this Saturday, September 26. Kevin, you own it, and Marcus, please spend an hour with Kevin's team Thursday to set it up.</w:t>
      </w:r>
    </w:p>
    <w:p>
      <w:pPr>
        <w:spacing w:after="140"/>
      </w:pPr>
      <w:r>
        <w:rPr>
          <w:color w:val="6F625A"/>
          <w:sz w:val="18"/>
          <w:szCs w:val="18"/>
        </w:rPr>
        <w:t xml:space="preserve">00:02:10  </w:t>
      </w:r>
      <w:r>
        <w:rPr>
          <w:b/>
          <w:bCs/>
        </w:rPr>
        <w:t xml:space="preserve">Kevin Tran: </w:t>
      </w:r>
      <w:r>
        <w:t xml:space="preserve">That works. I will need help with coverage though. We are still short on freight and pickup associates.</w:t>
      </w:r>
    </w:p>
    <w:p>
      <w:pPr>
        <w:spacing w:after="140"/>
      </w:pPr>
      <w:r>
        <w:rPr>
          <w:color w:val="6F625A"/>
          <w:sz w:val="18"/>
          <w:szCs w:val="18"/>
        </w:rPr>
        <w:t xml:space="preserve">00:02:22  </w:t>
      </w:r>
      <w:r>
        <w:rPr>
          <w:b/>
          <w:bCs/>
        </w:rPr>
        <w:t xml:space="preserve">Maya Patel: </w:t>
      </w:r>
      <w:r>
        <w:t xml:space="preserve">Kevin, two of the four freight openings are filled. I have three more candidates for you this week. I can have offers out by Friday, October 2, if you can interview Tuesday and Wednesday.</w:t>
      </w:r>
    </w:p>
    <w:p>
      <w:pPr>
        <w:spacing w:after="140"/>
      </w:pPr>
      <w:r>
        <w:rPr>
          <w:color w:val="6F625A"/>
          <w:sz w:val="18"/>
          <w:szCs w:val="18"/>
        </w:rPr>
        <w:t xml:space="preserve">00:02:40  </w:t>
      </w:r>
      <w:r>
        <w:rPr>
          <w:b/>
          <w:bCs/>
        </w:rPr>
        <w:t xml:space="preserve">Kevin Tran: </w:t>
      </w:r>
      <w:r>
        <w:t xml:space="preserve">I will block Tuesday and Wednesday afternoons.</w:t>
      </w:r>
    </w:p>
    <w:p>
      <w:pPr>
        <w:spacing w:after="140"/>
      </w:pPr>
      <w:r>
        <w:rPr>
          <w:color w:val="6F625A"/>
          <w:sz w:val="18"/>
          <w:szCs w:val="18"/>
        </w:rPr>
        <w:t xml:space="preserve">00:02:48  </w:t>
      </w:r>
      <w:r>
        <w:rPr>
          <w:b/>
          <w:bCs/>
        </w:rPr>
        <w:t xml:space="preserve">Jordan Ellis: </w:t>
      </w:r>
      <w:r>
        <w:t xml:space="preserve">Good. And Kevin, the weekend staffing plan we talked about at my last visit is past due. Can you get me a draft by Thursday, September 24?</w:t>
      </w:r>
    </w:p>
    <w:p>
      <w:pPr>
        <w:spacing w:after="140"/>
      </w:pPr>
      <w:r>
        <w:rPr>
          <w:color w:val="6F625A"/>
          <w:sz w:val="18"/>
          <w:szCs w:val="18"/>
        </w:rPr>
        <w:t xml:space="preserve">00:02:58  </w:t>
      </w:r>
      <w:r>
        <w:rPr>
          <w:b/>
          <w:bCs/>
        </w:rPr>
        <w:t xml:space="preserve">Kevin Tran: </w:t>
      </w:r>
      <w:r>
        <w:t xml:space="preserve">Yes. Thursday.</w:t>
      </w:r>
    </w:p>
    <w:p>
      <w:pPr>
        <w:spacing w:after="140"/>
      </w:pPr>
      <w:r>
        <w:rPr>
          <w:color w:val="6F625A"/>
          <w:sz w:val="18"/>
          <w:szCs w:val="18"/>
        </w:rPr>
        <w:t xml:space="preserve">00:03:15  </w:t>
      </w:r>
      <w:r>
        <w:rPr>
          <w:b/>
          <w:bCs/>
        </w:rPr>
        <w:t xml:space="preserve">Jordan Ellis: </w:t>
      </w:r>
      <w:r>
        <w:t xml:space="preserve">Northgate. Renee, Andre, walk us through safety.</w:t>
      </w:r>
    </w:p>
    <w:p>
      <w:pPr>
        <w:spacing w:after="140"/>
      </w:pPr>
      <w:r>
        <w:rPr>
          <w:color w:val="6F625A"/>
          <w:sz w:val="18"/>
          <w:szCs w:val="18"/>
        </w:rPr>
        <w:t xml:space="preserve">00:03:21  </w:t>
      </w:r>
      <w:r>
        <w:rPr>
          <w:b/>
          <w:bCs/>
        </w:rPr>
        <w:t xml:space="preserve">Andre Wallace: </w:t>
      </w:r>
      <w:r>
        <w:t xml:space="preserve">Northgate had three incidents two weeks ago and two last week, all in Lumber and Building Materials, most tied to lift equipment operating while the aisle was open. Certification is current for 71 percent of lift operators. District target is 100.</w:t>
      </w:r>
    </w:p>
    <w:p>
      <w:pPr>
        <w:spacing w:after="140"/>
      </w:pPr>
      <w:r>
        <w:rPr>
          <w:color w:val="6F625A"/>
          <w:sz w:val="18"/>
          <w:szCs w:val="18"/>
        </w:rPr>
        <w:t xml:space="preserve">00:03:45  </w:t>
      </w:r>
      <w:r>
        <w:rPr>
          <w:b/>
          <w:bCs/>
        </w:rPr>
        <w:t xml:space="preserve">Renee Jackson: </w:t>
      </w:r>
      <w:r>
        <w:t xml:space="preserve">Pro volume is up, and we have been working freight during open hours to keep the Pro orders flowing. That is on me. We are going to change it.</w:t>
      </w:r>
    </w:p>
    <w:p>
      <w:pPr>
        <w:spacing w:after="140"/>
      </w:pPr>
      <w:r>
        <w:rPr>
          <w:color w:val="6F625A"/>
          <w:sz w:val="18"/>
          <w:szCs w:val="18"/>
        </w:rPr>
        <w:t xml:space="preserve">00:03:58  </w:t>
      </w:r>
      <w:r>
        <w:rPr>
          <w:b/>
          <w:bCs/>
        </w:rPr>
        <w:t xml:space="preserve">Jordan Ellis: </w:t>
      </w:r>
      <w:r>
        <w:t xml:space="preserve">Decision: Northgate runs a safety stand-down with every lift operator this Wednesday, September 23, and no lift equipment runs in an open aisle without a closure and a spotter, effective today. Renee owns the stand-down, and Andre will attend.</w:t>
      </w:r>
    </w:p>
    <w:p>
      <w:pPr>
        <w:spacing w:after="140"/>
      </w:pPr>
      <w:r>
        <w:rPr>
          <w:color w:val="6F625A"/>
          <w:sz w:val="18"/>
          <w:szCs w:val="18"/>
        </w:rPr>
        <w:t xml:space="preserve">00:04:15  </w:t>
      </w:r>
      <w:r>
        <w:rPr>
          <w:b/>
          <w:bCs/>
        </w:rPr>
        <w:t xml:space="preserve">Andre Wallace: </w:t>
      </w:r>
      <w:r>
        <w:t xml:space="preserve">I will be there. Renee, I also need the aisle-closure audit from the September 3 visit. It is still outstanding.</w:t>
      </w:r>
    </w:p>
    <w:p>
      <w:pPr>
        <w:spacing w:after="140"/>
      </w:pPr>
      <w:r>
        <w:rPr>
          <w:color w:val="6F625A"/>
          <w:sz w:val="18"/>
          <w:szCs w:val="18"/>
        </w:rPr>
        <w:t xml:space="preserve">00:04:24  </w:t>
      </w:r>
      <w:r>
        <w:rPr>
          <w:b/>
          <w:bCs/>
        </w:rPr>
        <w:t xml:space="preserve">Renee Jackson: </w:t>
      </w:r>
      <w:r>
        <w:t xml:space="preserve">I will send it.</w:t>
      </w:r>
    </w:p>
    <w:p>
      <w:pPr>
        <w:spacing w:after="140"/>
      </w:pPr>
      <w:r>
        <w:rPr>
          <w:color w:val="6F625A"/>
          <w:sz w:val="18"/>
          <w:szCs w:val="18"/>
        </w:rPr>
        <w:t xml:space="preserve">00:04:28  </w:t>
      </w:r>
      <w:r>
        <w:rPr>
          <w:b/>
          <w:bCs/>
        </w:rPr>
        <w:t xml:space="preserve">Jordan Ellis: </w:t>
      </w:r>
      <w:r>
        <w:t xml:space="preserve">When?</w:t>
      </w:r>
    </w:p>
    <w:p>
      <w:pPr>
        <w:spacing w:after="140"/>
      </w:pPr>
      <w:r>
        <w:rPr>
          <w:color w:val="6F625A"/>
          <w:sz w:val="18"/>
          <w:szCs w:val="18"/>
        </w:rPr>
        <w:t xml:space="preserve">00:04:30  </w:t>
      </w:r>
      <w:r>
        <w:rPr>
          <w:b/>
          <w:bCs/>
        </w:rPr>
        <w:t xml:space="preserve">Renee Jackson: </w:t>
      </w:r>
      <w:r>
        <w:t xml:space="preserve">Let me check the schedule and get back to you.</w:t>
      </w:r>
    </w:p>
    <w:p>
      <w:pPr>
        <w:spacing w:after="140"/>
      </w:pPr>
      <w:r>
        <w:rPr>
          <w:color w:val="6F625A"/>
          <w:sz w:val="18"/>
          <w:szCs w:val="18"/>
        </w:rPr>
        <w:t xml:space="preserve">00:04:40  </w:t>
      </w:r>
      <w:r>
        <w:rPr>
          <w:b/>
          <w:bCs/>
        </w:rPr>
        <w:t xml:space="preserve">Jordan Ellis: </w:t>
      </w:r>
      <w:r>
        <w:t xml:space="preserve">And recertification for all lift operators still needs to be complete by September 30. That stands.</w:t>
      </w:r>
    </w:p>
    <w:p>
      <w:pPr>
        <w:spacing w:after="140"/>
      </w:pPr>
      <w:r>
        <w:rPr>
          <w:color w:val="6F625A"/>
          <w:sz w:val="18"/>
          <w:szCs w:val="18"/>
        </w:rPr>
        <w:t xml:space="preserve">00:05:02  </w:t>
      </w:r>
      <w:r>
        <w:rPr>
          <w:b/>
          <w:bCs/>
        </w:rPr>
        <w:t xml:space="preserve">Jordan Ellis: </w:t>
      </w:r>
      <w:r>
        <w:t xml:space="preserve">Brookside. Lisa, Jamie, shrink and the locked cases.</w:t>
      </w:r>
    </w:p>
    <w:p>
      <w:pPr>
        <w:spacing w:after="140"/>
      </w:pPr>
      <w:r>
        <w:rPr>
          <w:color w:val="6F625A"/>
          <w:sz w:val="18"/>
          <w:szCs w:val="18"/>
        </w:rPr>
        <w:t xml:space="preserve">00:05:10  </w:t>
      </w:r>
      <w:r>
        <w:rPr>
          <w:b/>
          <w:bCs/>
        </w:rPr>
        <w:t xml:space="preserve">Jamie Ortiz: </w:t>
      </w:r>
      <w:r>
        <w:t xml:space="preserve">Power-tool shrink is still climbing. We moved another 38 SKUs into locked cases after the audit. Rolling shrink is 2.6 percent, up from 1.9 at the start of August.</w:t>
      </w:r>
    </w:p>
    <w:p>
      <w:pPr>
        <w:spacing w:after="140"/>
      </w:pPr>
      <w:r>
        <w:rPr>
          <w:color w:val="6F625A"/>
          <w:sz w:val="18"/>
          <w:szCs w:val="18"/>
        </w:rPr>
        <w:t xml:space="preserve">00:05:28  </w:t>
      </w:r>
      <w:r>
        <w:rPr>
          <w:b/>
          <w:bCs/>
        </w:rPr>
        <w:t xml:space="preserve">Lisa Chen: </w:t>
      </w:r>
      <w:r>
        <w:t xml:space="preserve">And customers are telling us they hate waiting for keys. Tools sales are about nine percent under plan since we expanded the lock-ups, and our survey score is down. We started a call-button pilot on the fifteenth with a two-minute response standard. Weekday response is good. Weekends we do not have the coverage.</w:t>
      </w:r>
    </w:p>
    <w:p>
      <w:pPr>
        <w:spacing w:after="140"/>
      </w:pPr>
      <w:r>
        <w:rPr>
          <w:color w:val="6F625A"/>
          <w:sz w:val="18"/>
          <w:szCs w:val="18"/>
        </w:rPr>
        <w:t xml:space="preserve">00:05:55  </w:t>
      </w:r>
      <w:r>
        <w:rPr>
          <w:b/>
          <w:bCs/>
        </w:rPr>
        <w:t xml:space="preserve">Jordan Ellis: </w:t>
      </w:r>
      <w:r>
        <w:t xml:space="preserve">So the question is whether we pull some SKUs back out of the cases.</w:t>
      </w:r>
    </w:p>
    <w:p>
      <w:pPr>
        <w:spacing w:after="140"/>
      </w:pPr>
      <w:r>
        <w:rPr>
          <w:color w:val="6F625A"/>
          <w:sz w:val="18"/>
          <w:szCs w:val="18"/>
        </w:rPr>
        <w:t xml:space="preserve">00:06:02  </w:t>
      </w:r>
      <w:r>
        <w:rPr>
          <w:b/>
          <w:bCs/>
        </w:rPr>
        <w:t xml:space="preserve">Jamie Ortiz: </w:t>
      </w:r>
      <w:r>
        <w:t xml:space="preserve">I do not want to pull anything until I finish the review of the lock-up list against sales impact. That is due Wednesday, September 23.</w:t>
      </w:r>
    </w:p>
    <w:p>
      <w:pPr>
        <w:spacing w:after="140"/>
      </w:pPr>
      <w:r>
        <w:rPr>
          <w:color w:val="6F625A"/>
          <w:sz w:val="18"/>
          <w:szCs w:val="18"/>
        </w:rPr>
        <w:t xml:space="preserve">00:06:12  </w:t>
      </w:r>
      <w:r>
        <w:rPr>
          <w:b/>
          <w:bCs/>
        </w:rPr>
        <w:t xml:space="preserve">Lisa Chen: </w:t>
      </w:r>
      <w:r>
        <w:t xml:space="preserve">I would like to at least pull back the lower-value accessories.</w:t>
      </w:r>
    </w:p>
    <w:p>
      <w:pPr>
        <w:spacing w:after="140"/>
      </w:pPr>
      <w:r>
        <w:rPr>
          <w:color w:val="6F625A"/>
          <w:sz w:val="18"/>
          <w:szCs w:val="18"/>
        </w:rPr>
        <w:t xml:space="preserve">00:06:20  </w:t>
      </w:r>
      <w:r>
        <w:rPr>
          <w:b/>
          <w:bCs/>
        </w:rPr>
        <w:t xml:space="preserve">Jordan Ellis: </w:t>
      </w:r>
      <w:r>
        <w:t xml:space="preserve">Let's not decide that today. Jamie finishes the review, then Lisa, Jamie, and I meet to decide. Lisa, keep the call-button pilot going and track weekend response times.</w:t>
      </w:r>
    </w:p>
    <w:p>
      <w:pPr>
        <w:spacing w:after="140"/>
      </w:pPr>
      <w:r>
        <w:rPr>
          <w:color w:val="6F625A"/>
          <w:sz w:val="18"/>
          <w:szCs w:val="18"/>
        </w:rPr>
        <w:t xml:space="preserve">00:06:40  </w:t>
      </w:r>
      <w:r>
        <w:rPr>
          <w:b/>
          <w:bCs/>
        </w:rPr>
        <w:t xml:space="preserve">Jordan Ellis: </w:t>
      </w:r>
      <w:r>
        <w:t xml:space="preserve">Summit. Derek, where is the fall set?</w:t>
      </w:r>
    </w:p>
    <w:p>
      <w:pPr>
        <w:spacing w:after="140"/>
      </w:pPr>
      <w:r>
        <w:rPr>
          <w:color w:val="6F625A"/>
          <w:sz w:val="18"/>
          <w:szCs w:val="18"/>
        </w:rPr>
        <w:t xml:space="preserve">00:06:45  </w:t>
      </w:r>
      <w:r>
        <w:rPr>
          <w:b/>
          <w:bCs/>
        </w:rPr>
        <w:t xml:space="preserve">Derek Hughes: </w:t>
      </w:r>
      <w:r>
        <w:t xml:space="preserve">Fifty-two percent as of Saturday. District average is in the mid-nineties. Summer product is still sitting in the bays, and I requested an overnight set crew for two weeks. That approval is still pending.</w:t>
      </w:r>
    </w:p>
    <w:p>
      <w:pPr>
        <w:spacing w:after="140"/>
      </w:pPr>
      <w:r>
        <w:rPr>
          <w:color w:val="6F625A"/>
          <w:sz w:val="18"/>
          <w:szCs w:val="18"/>
        </w:rPr>
        <w:t xml:space="preserve">00:07:05  </w:t>
      </w:r>
      <w:r>
        <w:rPr>
          <w:b/>
          <w:bCs/>
        </w:rPr>
        <w:t xml:space="preserve">Jordan Ellis: </w:t>
      </w:r>
      <w:r>
        <w:t xml:space="preserve">I will approve the overnight crew today. Derek, I need the summer markdown plan too. That was due on the eighteenth.</w:t>
      </w:r>
    </w:p>
    <w:p>
      <w:pPr>
        <w:spacing w:after="140"/>
      </w:pPr>
      <w:r>
        <w:rPr>
          <w:color w:val="6F625A"/>
          <w:sz w:val="18"/>
          <w:szCs w:val="18"/>
        </w:rPr>
        <w:t xml:space="preserve">00:07:14  </w:t>
      </w:r>
      <w:r>
        <w:rPr>
          <w:b/>
          <w:bCs/>
        </w:rPr>
        <w:t xml:space="preserve">Derek Hughes: </w:t>
      </w:r>
      <w:r>
        <w:t xml:space="preserve">I will send it.</w:t>
      </w:r>
    </w:p>
    <w:p>
      <w:pPr>
        <w:spacing w:after="140"/>
      </w:pPr>
      <w:r>
        <w:rPr>
          <w:color w:val="6F625A"/>
          <w:sz w:val="18"/>
          <w:szCs w:val="18"/>
        </w:rPr>
        <w:t xml:space="preserve">00:07:18  </w:t>
      </w:r>
      <w:r>
        <w:rPr>
          <w:b/>
          <w:bCs/>
        </w:rPr>
        <w:t xml:space="preserve">Jordan Ellis: </w:t>
      </w:r>
      <w:r>
        <w:t xml:space="preserve">Fall set needs to be at 95 percent by Sunday, October 4. Elena, Cedar Park finished early. Could you lend two associates to Summit for a couple of nights?</w:t>
      </w:r>
    </w:p>
    <w:p>
      <w:pPr>
        <w:spacing w:after="140"/>
      </w:pPr>
      <w:r>
        <w:rPr>
          <w:color w:val="6F625A"/>
          <w:sz w:val="18"/>
          <w:szCs w:val="18"/>
        </w:rPr>
        <w:t xml:space="preserve">00:07:30  </w:t>
      </w:r>
      <w:r>
        <w:rPr>
          <w:b/>
          <w:bCs/>
        </w:rPr>
        <w:t xml:space="preserve">Elena Ruiz: </w:t>
      </w:r>
      <w:r>
        <w:t xml:space="preserve">Probably. I need to check my schedule, and I will let Derek know.</w:t>
      </w:r>
    </w:p>
    <w:p>
      <w:pPr>
        <w:spacing w:after="140"/>
      </w:pPr>
      <w:r>
        <w:rPr>
          <w:color w:val="6F625A"/>
          <w:sz w:val="18"/>
          <w:szCs w:val="18"/>
        </w:rPr>
        <w:t xml:space="preserve">00:07:50  </w:t>
      </w:r>
      <w:r>
        <w:rPr>
          <w:b/>
          <w:bCs/>
        </w:rPr>
        <w:t xml:space="preserve">Jordan Ellis: </w:t>
      </w:r>
      <w:r>
        <w:t xml:space="preserve">Quick recognition before open floor. Westfield. Sam, your team took on-shelf availability from 92 to 96 percent in five weeks, and sales are back above plan. Please share what the freight team did on next week's call.</w:t>
      </w:r>
    </w:p>
    <w:p>
      <w:pPr>
        <w:spacing w:after="140"/>
      </w:pPr>
      <w:r>
        <w:rPr>
          <w:color w:val="6F625A"/>
          <w:sz w:val="18"/>
          <w:szCs w:val="18"/>
        </w:rPr>
        <w:t xml:space="preserve">00:08:05  </w:t>
      </w:r>
      <w:r>
        <w:rPr>
          <w:b/>
          <w:bCs/>
        </w:rPr>
        <w:t xml:space="preserve">Sam Okafor: </w:t>
      </w:r>
      <w:r>
        <w:t xml:space="preserve">Will do. The team will be glad to hear it.</w:t>
      </w:r>
    </w:p>
    <w:p>
      <w:pPr>
        <w:spacing w:after="140"/>
      </w:pPr>
      <w:r>
        <w:rPr>
          <w:color w:val="6F625A"/>
          <w:sz w:val="18"/>
          <w:szCs w:val="18"/>
        </w:rPr>
        <w:t xml:space="preserve">00:08:15  </w:t>
      </w:r>
      <w:r>
        <w:rPr>
          <w:b/>
          <w:bCs/>
        </w:rPr>
        <w:t xml:space="preserve">Alicia Moore: </w:t>
      </w:r>
      <w:r>
        <w:t xml:space="preserve">One open item from Oak Hollow. Our transactions did not come through the reporting feed for the week of September 12, and the survey score for last week looks like it was entered on a 100-point scale. I am working with our finance partner on it, but I do not have a date yet.</w:t>
      </w:r>
    </w:p>
    <w:p>
      <w:pPr>
        <w:spacing w:after="140"/>
      </w:pPr>
      <w:r>
        <w:rPr>
          <w:color w:val="6F625A"/>
          <w:sz w:val="18"/>
          <w:szCs w:val="18"/>
        </w:rPr>
        <w:t xml:space="preserve">00:08:34  </w:t>
      </w:r>
      <w:r>
        <w:rPr>
          <w:b/>
          <w:bCs/>
        </w:rPr>
        <w:t xml:space="preserve">Jordan Ellis: </w:t>
      </w:r>
      <w:r>
        <w:t xml:space="preserve">Thanks, Alicia. Until that is fixed, nobody should use Oak Hollow's numbers for those two weeks. Someone needs to own getting the fix from the reporting team.</w:t>
      </w:r>
    </w:p>
    <w:p>
      <w:pPr>
        <w:spacing w:after="140"/>
      </w:pPr>
      <w:r>
        <w:rPr>
          <w:color w:val="6F625A"/>
          <w:sz w:val="18"/>
          <w:szCs w:val="18"/>
        </w:rPr>
        <w:t xml:space="preserve">00:08:45  </w:t>
      </w:r>
      <w:r>
        <w:rPr>
          <w:b/>
          <w:bCs/>
        </w:rPr>
        <w:t xml:space="preserve">Jordan Ellis: </w:t>
      </w:r>
      <w:r>
        <w:t xml:space="preserve">Priya, anything on the ASM development plan?</w:t>
      </w:r>
    </w:p>
    <w:p>
      <w:pPr>
        <w:spacing w:after="140"/>
      </w:pPr>
      <w:r>
        <w:rPr>
          <w:color w:val="6F625A"/>
          <w:sz w:val="18"/>
          <w:szCs w:val="18"/>
        </w:rPr>
        <w:t xml:space="preserve">00:08:50  </w:t>
      </w:r>
      <w:r>
        <w:rPr>
          <w:b/>
          <w:bCs/>
        </w:rPr>
        <w:t xml:space="preserve">Priya Natarajan: </w:t>
      </w:r>
      <w:r>
        <w:t xml:space="preserve">Draft is in progress. On track for September 30.</w:t>
      </w:r>
    </w:p>
    <w:p>
      <w:pPr>
        <w:spacing w:after="140"/>
      </w:pPr>
      <w:r>
        <w:rPr>
          <w:color w:val="6F625A"/>
          <w:sz w:val="18"/>
          <w:szCs w:val="18"/>
        </w:rPr>
        <w:t xml:space="preserve">00:09:05  </w:t>
      </w:r>
      <w:r>
        <w:rPr>
          <w:b/>
          <w:bCs/>
        </w:rPr>
        <w:t xml:space="preserve">Tom Becker: </w:t>
      </w:r>
      <w:r>
        <w:t xml:space="preserve">Question for the group: are we changing weekend pickup staffing for every store, or only Harbor View?</w:t>
      </w:r>
    </w:p>
    <w:p>
      <w:pPr>
        <w:spacing w:after="140"/>
      </w:pPr>
      <w:r>
        <w:rPr>
          <w:color w:val="6F625A"/>
          <w:sz w:val="18"/>
          <w:szCs w:val="18"/>
        </w:rPr>
        <w:t xml:space="preserve">00:09:12  </w:t>
      </w:r>
      <w:r>
        <w:rPr>
          <w:b/>
          <w:bCs/>
        </w:rPr>
        <w:t xml:space="preserve">Jordan Ellis: </w:t>
      </w:r>
      <w:r>
        <w:t xml:space="preserve">Harbor View first. We will look at the results on the October 5 call and decide whether to roll it out. Nobody else changes their model yet.</w:t>
      </w:r>
    </w:p>
    <w:p>
      <w:pPr>
        <w:spacing w:after="140"/>
      </w:pPr>
      <w:r>
        <w:rPr>
          <w:color w:val="6F625A"/>
          <w:sz w:val="18"/>
          <w:szCs w:val="18"/>
        </w:rPr>
        <w:t xml:space="preserve">00:09:25  </w:t>
      </w:r>
      <w:r>
        <w:rPr>
          <w:b/>
          <w:bCs/>
        </w:rPr>
        <w:t xml:space="preserve">Jordan Ellis: </w:t>
      </w:r>
      <w:r>
        <w:t xml:space="preserve">That is it. I will send a recap. If I miss something, reply and correct me. Next call is Monday, September 28, same time.</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120"/>
      <w:outlineLvl w:val="0"/>
    </w:pPr>
    <w:rPr>
      <w:rFonts w:ascii="Arial" w:cs="Arial" w:eastAsia="Arial" w:hAnsi="Arial"/>
      <w:b/>
      <w:bCs/>
      <w:sz w:val="32"/>
      <w:szCs w:val="32"/>
    </w:rPr>
  </w:style>
  <w:style w:type="paragraph" w:styleId="Heading2">
    <w:name w:val="Heading 2"/>
    <w:basedOn w:val="Normal"/>
    <w:next w:val="Normal"/>
    <w:qFormat/>
    <w:pPr>
      <w:spacing w:after="120" w:before="240"/>
      <w:outlineLvl w:val="1"/>
    </w:pPr>
    <w:rPr>
      <w:rFonts w:ascii="Arial" w:cs="Arial" w:eastAsia="Arial" w:hAnsi="Arial"/>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07 Weekly Store Manager Call - Transcript (Demo)</dc:title>
  <dc:creator>Microsoft 365 Copilot training</dc:creator>
  <cp:lastModifiedBy>Un-named</cp:lastModifiedBy>
  <cp:revision>1</cp:revision>
  <dcterms:created xsi:type="dcterms:W3CDTF">2026-09-28T16:19:06.033Z</dcterms:created>
  <dcterms:modified xsi:type="dcterms:W3CDTF">2026-09-28T16:19:06.034Z</dcterms:modified>
</cp:coreProperties>
</file>

<file path=docProps/custom.xml><?xml version="1.0" encoding="utf-8"?>
<Properties xmlns="http://schemas.openxmlformats.org/officeDocument/2006/custom-properties" xmlns:vt="http://schemas.openxmlformats.org/officeDocument/2006/docPropsVTypes"/>
</file>